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Ogłoszenie o zamówieniu z dnia 26.10.2022</w:t>
      </w:r>
    </w:p>
    <w:p w:rsidR="00C21DED" w:rsidRDefault="00C21DED" w:rsidP="00C21DE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t>Ogłoszenie o zamówieniu</w:t>
      </w: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  <w:t>Usługi</w:t>
      </w: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</w:r>
      <w:r w:rsidRPr="00840B67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4"/>
          <w:szCs w:val="24"/>
          <w:lang w:eastAsia="pl-PL"/>
        </w:rPr>
        <w:t>Wykonanie analizy sitowej próbek nasypu antropogenicznego</w:t>
      </w:r>
      <w:r w:rsidRPr="00840B67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 xml:space="preserve"> </w:t>
      </w:r>
    </w:p>
    <w:p w:rsidR="00840B67" w:rsidRPr="00C21DED" w:rsidRDefault="00840B67" w:rsidP="00C21DE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</w:pPr>
    </w:p>
    <w:p w:rsidR="00C21DED" w:rsidRPr="00C21DED" w:rsidRDefault="00C21DED" w:rsidP="00C21D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 - ZAMAWIAJĄCY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1.1.) Rola zamawiającego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Postępowanie prowadzone jest samodzielnie przez zamawiającego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1.2.) Nazwa zamawiającego: Regionalna Dyrekcja Ochrony Środowiska w Gdańsku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1.4) Krajowy Numer Identyfikacyjny: REGON 220700750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1.5) Adres zamawiającego 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1.5.1.) Ulica: Chmielna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1.5.2.) Miejscowość: Gdańsk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1.5.3.) Kod pocztowy: 80-748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1.5.4.) Województwo: pomorskie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1.5.5.) Kraj: Polska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1.5.6.) Lokalizacja NUTS 3: PL633 - Trójmiejski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1.5.9.) Adres poczty elektronicznej: </w:t>
      </w:r>
      <w:proofErr w:type="spell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zp@gdansk</w:t>
      </w:r>
      <w:proofErr w:type="spell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rdos.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1.5.10.) Adres strony internetowej zamawiającego: https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1.7.) Przedmiot działalności zamawiającego: Środowisko </w:t>
      </w:r>
    </w:p>
    <w:p w:rsidR="00C21DED" w:rsidRPr="00C21DED" w:rsidRDefault="00C21DED" w:rsidP="00C21D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 – INFORMACJE PODSTAWOWE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2.1.) Ogłoszenie dotyczy: 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Zamówienia publicznego 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2.2.) Ogłoszenie dotyczy usług społecznych i innych szczególnych usług: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2.3.) Nazwa zamówienia albo umowy ramowej: 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Wykonanie analizy sitowej próbek nasypu antropogenicznego 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2.4.) Identyfikator postępowania: ocds-148610-849e7b08-551b-11ed-8832-4e4740e186ac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2.5.) Numer ogłoszenia: </w:t>
      </w:r>
      <w:bookmarkStart w:id="0" w:name="_GoBack"/>
      <w:r w:rsidRPr="00840B67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2022/BZP 00411058</w:t>
      </w:r>
      <w:bookmarkEnd w:id="0"/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2.6.) Wersja ogłoszenia: 01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2.7.) Data ogłoszenia: 2022-10-26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2.8.) Zamówienie albo umowa ramowa zostały ujęte w planie postępowań: Tak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2.9.) Numer planu postępowań w BZP: 2022/BZP 00029627/07/P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2.10.) Identyfikator pozycji planu postępowań: 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1.3.18 Monitoring środowiska (w tym działania: wykonywanie badań zanieczyszczenia powierzchni gleby i ziemi, pomiarów zawartości substancji w wodzie, w tym pobieranie próbek.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2.11.) O udzielenie zamówienia mogą ubiegać się wyłącznie wykonawcy, o których mowa w art. 94 ustawy: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Nie</w:t>
      </w:r>
      <w:proofErr w:type="gramEnd"/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2.16.) Tryb udzielenia zamówienia wraz z podstawą prawną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Zamówienie udzielane jest w trybie podstawowym na podstawie: art. 275 pkt 1 ustawy </w:t>
      </w:r>
    </w:p>
    <w:p w:rsidR="00C21DED" w:rsidRPr="00C21DED" w:rsidRDefault="00C21DED" w:rsidP="00C21D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III – UDOSTĘPNIANIE DOKUMENTÓW ZAMÓWIENIA I KOMUNIKACJA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3.1.) Adres strony internetowej prowadzonego postępowania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https</w:t>
      </w:r>
      <w:proofErr w:type="gramStart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://www</w:t>
      </w:r>
      <w:proofErr w:type="gramEnd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gov</w:t>
      </w:r>
      <w:proofErr w:type="gramEnd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pl</w:t>
      </w:r>
      <w:proofErr w:type="gramEnd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/web/rdos-gdansk 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3.2.) Zamawiający zastrzega dostęp do dokumentów zamówienia: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3.6.) Wymagania techniczne i organizacyjne dotyczące korespondencji elektronicznej: Rozdz. VI SWZ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lastRenderedPageBreak/>
        <w:t>3.7.) Adres strony internetowej, pod którym są dostępne narzędzia, urządzenia lub formaty plików, które nie są ogólnie dostępne: https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3.12.) Oferta - katalog elektroniczny: Nie dotyczy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3.14.) Języki, w jakich mogą być sporządzane dokumenty składane w postępowaniu: 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polski</w:t>
      </w:r>
      <w:proofErr w:type="gramEnd"/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3.15.) RODO (obowiązek informacyjny): XXIV SWZ</w:t>
      </w:r>
    </w:p>
    <w:p w:rsidR="00C21DED" w:rsidRPr="00C21DED" w:rsidRDefault="00C21DED" w:rsidP="00C21D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IV – PRZEDMIOT ZAMÓWIENIA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4.1.) Informacje ogólne odnoszące się do przedmiotu zamówienia.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4.1.1.) Przed wszczęciem postępowania przeprowadzono konsultacje rynkowe: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4.1.2.) Numer referencyjny: OI.I.261.1.44.2022.IW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4.1.3.) Rodzaj zamówienia: Usługi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4.1.4.) Zamawiający udziela zamówienia w częściach, z których każda stanowi przedmiot odrębnego postępowania: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4.1.8.) Możliwe jest składanie ofert częściowych: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4.1.13.) Zamawiający uwzględnia aspekty społeczne, środowiskowe lub etykiety w opisie przedmiotu zamówienia: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 Informacje szczegółowe odnoszące się do przedmiotu zamówienia: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4.2.2.) Krótki opis przedmiotu zamówienia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 Przedmiotem zamówienia jest wykonaniu analizy sitowej próbek nasypu antropogenicznego, sięgającego do głębokości 6,8 m p.p.t., w celu określenia procentowej zawartości części ziemistych w nasypie, na sicie o średnicy oczek do 2 mm. 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4.2.6.) Główny kod CPV: 90715000-2 - Usługi badania zanieczyszczenia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4.2.8.) Zamówienie obejmuje opcje: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4.2.10.) Okres realizacji zamówienia albo umowy ramowej: do 2022-12-14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4.2.11.) Zamawiający przewiduje wznowienia: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4.2.13.) Zamawiający przewiduje udzielenie dotychczasowemu wykonawcy zamówień na podobne usługi lub roboty budowlane: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4.3.) Kryteria oceny ofert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4.3.2.) Sposób określania wagi kryteriów oceny ofert: Punktowo 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4.3.3.) Stosowane kryteria oceny ofert: Wyłącznie kryterium ceny 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1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Cena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100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C21DED" w:rsidRPr="00C21DED" w:rsidRDefault="00C21DED" w:rsidP="00C21D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 - KWALIFIKACJA WYKONAWCÓW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5.1.) Zamawiający przewiduje fakultatywne podstawy wykluczenia: Tak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5.2.) Fakultatywne podstawy wykluczenia: 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a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b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c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4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5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7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8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9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10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5.3.) Warunki udziału w postępowaniu: Tak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5.4.) Nazwa i opis warunków udziału w postępowaniu.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 Uprawnienia do prowadzenia określonej działalności gospodarczej lub zawodowej, o ile wynika to z odrębnych przepisów </w:t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lastRenderedPageBreak/>
        <w:t>Wykonawca spełni warunek, jeśli wykaże, iż laboratorium, które będzie wykonywało badania, spełnia wymogi wymienione w art. 147 a ustawy z dnia 27 kwietnia 2001 r. Prawo ochrony Środowiska (Dz. U. z 2021 r., poz. 1973, ze zm</w:t>
      </w:r>
      <w:proofErr w:type="gramStart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.).</w:t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Zamawiający</w:t>
      </w:r>
      <w:proofErr w:type="gramEnd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uzna warunek udziału w postępowaniu za spełniony, jeżeli Wykonawca przedłoży w formie kopii dokumenty potwierdzające spełnianie warunku (certyfikat lub </w:t>
      </w:r>
      <w:proofErr w:type="spellStart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lub</w:t>
      </w:r>
      <w:proofErr w:type="spellEnd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dowód posiadania akredytacji).</w:t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2. Zdolność techniczna lub zawodowa </w:t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a) Wykonawca spełni warunek, jeżeli wykaże, w ciągu ostatnich 3 lat przed upływem terminu składania ofert (a jeżeli okres prowadzenia działalności jest krótszy – w tym okresie), zrealizował należycie dwie usługi polegające na badaniach zanieczyszczenia powierzchni ziemi oraz sporządzania projektów planów historycznego zanieczyszczenia powierzchni ziemi.</w:t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Przez jedną wykonaną usługę Zamawiający rozumie realizację przedmiotu jednej umowy. Weryfikacja na podstawie wykazu usług wraz z podaniem ich rodzaju, daty </w:t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i miejsca wykonania oraz załączeniem dowodów potwierdzających należyte </w:t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i bezusterkowe wykonanie zlecenia</w:t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Przez jedną wykonaną usługę, Zamawiający rozumie realizację przedmiotu jednej umowy (jednego zamówienia). Weryfikacja, na podstawie wykazu usług z podaniem przedmiotu, dat wykonania i podmiotów, na </w:t>
      </w:r>
      <w:proofErr w:type="gramStart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rzecz których</w:t>
      </w:r>
      <w:proofErr w:type="gramEnd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te usługi zostały wykonane oraz z załączeniem dowodów określających czy wskazane usługi zostały wykonane należycie, przy czym dowodami, o których mowa, są referencje, protokoły, bądź inne dokumenty wystawione przez podmiot, na rzecz którego usługi były wykonywane. Weryfikacja spełnienia warunku nastąpi na podstawie wykazu usług stanowiącego Załącznik nr 5 do SWZ.</w:t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b) Ponadto Wykonawca wykaże, że dysponuje i skieruje do realizacji </w:t>
      </w:r>
      <w:proofErr w:type="gramStart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zamówienia co</w:t>
      </w:r>
      <w:proofErr w:type="gramEnd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najmniej jedną osobę posiadającą doświadczenie w pobieraniu próbek gruntu oraz przygotowywaniu próbek do badań, która zrealizowała co najmniej jedną taką usługę.</w:t>
      </w: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Weryfikacja na podstawie wykazu osób skierowanych przez Wykonawcę do realizacji przedmiotu zamówienia wraz z informacjami dot. wymaganego doświadczenia, ze wskazaniem zakresu wykonywanych przez nie czynności, na </w:t>
      </w:r>
      <w:proofErr w:type="gramStart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rzecz kogo</w:t>
      </w:r>
      <w:proofErr w:type="gramEnd"/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zostały wykonane oraz informacją o podstawie do dysponowania tymi osobami. 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5.5.) Zamawiający wymaga złożenia oświadczenia, o którym mowa w art.125 ust. 1 ustawy: Tak</w:t>
      </w:r>
    </w:p>
    <w:p w:rsidR="00C21DED" w:rsidRPr="00C21DED" w:rsidRDefault="00C21DED" w:rsidP="00C21D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 - WARUNKI ZAMÓWIENIA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6.1.) Zamawiający wymaga albo dopuszcza oferty wariantowe: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6.3.) Zamawiający przewiduje aukcję elektroniczną: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6.4.) Zamawiający wymaga wadium: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6.5.) Zamawiający wymaga zabezpieczenia należytego wykonania umowy: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C21DED" w:rsidRPr="00C21DED" w:rsidRDefault="00C21DED" w:rsidP="00C21D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 - PROJEKTOWANE POSTANOWIENIA UMOWY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7.1.) Zamawiający przewiduje udzielenia zaliczek: Nie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7.3.) Zamawiający przewiduje zmiany umowy: Tak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7.4.) Rodzaj i zakres zmian umowy oraz warunki ich wprowadzenia: </w:t>
      </w:r>
    </w:p>
    <w:p w:rsidR="00C21DED" w:rsidRPr="00C21DED" w:rsidRDefault="00C21DED" w:rsidP="00C21DE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XXII SWZ 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7.5.) Zamawiający uwzględnił aspekty społeczne, środowiskowe, innowacyjne lub etykiety związane z realizacją zamówienia: Nie</w:t>
      </w:r>
    </w:p>
    <w:p w:rsidR="00C21DED" w:rsidRPr="00C21DED" w:rsidRDefault="00C21DED" w:rsidP="00C21D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VIII – PROCEDURA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8.1.) Termin składania ofert: 2022-11-03 09:30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</w:t>
      </w:r>
      <w:proofErr w:type="spellEnd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i udostępnionego również na </w:t>
      </w:r>
      <w:proofErr w:type="spellStart"/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8.3.) Termin otwarcia ofert: 2022-11-03 10:00</w:t>
      </w:r>
    </w:p>
    <w:p w:rsidR="00C21DED" w:rsidRPr="00C21DED" w:rsidRDefault="00C21DED" w:rsidP="00C21D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C21DE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8.4.) Termin związania ofertą: do 2022-12-02</w:t>
      </w:r>
    </w:p>
    <w:p w:rsidR="003566C6" w:rsidRPr="00C21DED" w:rsidRDefault="003566C6" w:rsidP="00C21DED">
      <w:pPr>
        <w:spacing w:after="0"/>
        <w:rPr>
          <w:rFonts w:ascii="Times New Roman" w:hAnsi="Times New Roman" w:cs="Times New Roman"/>
          <w:color w:val="0F243E" w:themeColor="text2" w:themeShade="80"/>
        </w:rPr>
      </w:pPr>
    </w:p>
    <w:sectPr w:rsidR="003566C6" w:rsidRPr="00C21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DED"/>
    <w:rsid w:val="003566C6"/>
    <w:rsid w:val="00840B67"/>
    <w:rsid w:val="00C2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21D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21D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21D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DE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21DE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21DE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C21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C21D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21D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21D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21D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DE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21DE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21DE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C21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C21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8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5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0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1291</Words>
  <Characters>7750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86</vt:i4>
      </vt:variant>
    </vt:vector>
  </HeadingPairs>
  <TitlesOfParts>
    <vt:vector size="87" baseType="lpstr">
      <vt:lpstr/>
      <vt:lpstr>        Ogłoszenie o zamówieniu z dnia 26.10.2022</vt:lpstr>
      <vt:lpstr>Ogłoszenie o zamówieniu Usługi Wykonanie analizy sitowej próbek nasypu antropoge</vt:lpstr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zp@gdansk 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Środowisko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ocds-148610-849e7b08-551b-11ed-8832-4e4740e186</vt:lpstr>
      <vt:lpstr>        2.5.) Numer ogłoszenia: 2022/BZP 00411058</vt:lpstr>
      <vt:lpstr>        2.6.) Wersja ogłoszenia: 01</vt:lpstr>
      <vt:lpstr>        2.7.) Data ogłoszenia: 2022-10-26</vt:lpstr>
      <vt:lpstr>        2.8.) Zamówienie albo umowa ramowa zostały ujęte w planie postępowań: Tak</vt:lpstr>
      <vt:lpstr>        2.9.) Numer planu postępowań w BZP: 2022/BZP 00029627/07/P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3.7.) Adres strony internetowej, pod którym są dostępne narzędzia, urządzenia lu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XXIV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OI.I.261.1.44.2022.IW</vt:lpstr>
      <vt:lpstr>        4.1.3.) Rodzaj zamówienia: Usługi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90715000-2 - Usługi badania zanieczyszczenia</vt:lpstr>
      <vt:lpstr>        4.2.8.) Zamówienie obejmuje opcje: Nie</vt:lpstr>
      <vt:lpstr>        4.2.10.) Okres realizacji zamówienia albo umowy ramowej: do 2022-12-14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Wyłącznie kryterium ceny </vt:lpstr>
      <vt:lpstr>        Kryterium 1</vt:lpstr>
      <vt:lpstr>        4.3.5.) Nazwa kryterium: Cena</vt:lpstr>
      <vt:lpstr>        4.3.6.) Waga: 100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Nie</vt:lpstr>
      <vt:lpstr>        6.5.) Zamawiający wymaga zabezpieczenia należytego wykonania umowy: Nie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2022-11-03 09:30</vt:lpstr>
      <vt:lpstr>        8.2.) Miejsce składania ofert: Wykonawca składa ofertę za pośrednictwem Formular</vt:lpstr>
      <vt:lpstr>        8.3.) Termin otwarcia ofert: 2022-11-03 10:00</vt:lpstr>
      <vt:lpstr>        8.4.) Termin związania ofertą: do 2022-12-02</vt:lpstr>
    </vt:vector>
  </TitlesOfParts>
  <Company>RDOS</Company>
  <LinksUpToDate>false</LinksUpToDate>
  <CharactersWithSpaces>9023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2</cp:revision>
  <dcterms:created xsi:type="dcterms:W3CDTF">2022-10-26T11:10:00Z</dcterms:created>
  <dcterms:modified xsi:type="dcterms:W3CDTF">2022-10-26T11:11:00Z</dcterms:modified>
</cp:coreProperties>
</file>